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大标宋简体" w:hAnsi="方正大标宋简体" w:eastAsia="方正大标宋简体"/>
          <w:b/>
          <w:color w:val="FF0000"/>
          <w:kern w:val="0"/>
          <w:sz w:val="62"/>
          <w:szCs w:val="62"/>
        </w:rPr>
      </w:pPr>
      <w:r>
        <w:rPr>
          <w:rFonts w:hint="eastAsia" w:ascii="方正大标宋简体" w:hAnsi="方正大标宋简体" w:eastAsia="方正大标宋简体"/>
          <w:b/>
          <w:color w:val="FF0000"/>
          <w:kern w:val="0"/>
          <w:sz w:val="62"/>
          <w:szCs w:val="62"/>
        </w:rPr>
        <w:t>南京医科大学基础医学院文件</w:t>
      </w:r>
    </w:p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南医大基础院〔202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360" w:lineRule="exact"/>
        <w:jc w:val="both"/>
        <w:rPr>
          <w:rFonts w:hint="eastAsia" w:ascii="黑体" w:hAnsi="黑体" w:eastAsia="黑体" w:cs="黑体"/>
          <w:b w:val="0"/>
          <w:bCs/>
          <w:sz w:val="36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106680</wp:posOffset>
                </wp:positionV>
                <wp:extent cx="5781675" cy="0"/>
                <wp:effectExtent l="0" t="9525" r="9525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15pt;margin-top:8.4pt;height:0pt;width:455.25pt;z-index:251659264;mso-width-relative:page;mso-height-relative:page;" filled="f" stroked="t" coordsize="21600,21600" o:gfxdata="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DWI2tUAAAAIAQAADwAAAAAAAAABACAAAAAiAAAAZHJzL2Rvd25yZXYueG1sUEsB&#10;AhQAFAAAAAgAh07iQGN6C634AQAAvwMAAA4AAAAAAAAAAQAgAAAAJ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关于调整南京医科大学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基础医学院资产管理员和安全员的通知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各学系、中心：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为更好地加强资产管理和安全工作，维护正常的教学和科研秩序，学院对各学系、中心资产管理员和安全员进行调整，具体名单如下：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186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  <w:t>学系、中心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  <w:t>资产管理员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院党政办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刘晓燕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刘晓燕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学生工作办公室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张  凡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张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实验教学示范中心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曹馨元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曹馨元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机能实验室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孙雪聪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highlight w:val="none"/>
              </w:rPr>
              <w:t>王  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形态学实验室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王月媛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曹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细胞生物学系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朱栋梁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朱栋梁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免疫学系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贾俊丽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张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病理生理学系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杨  青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阙伶俐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神经生物学系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齐  翠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张声蓉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药理学系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王  聪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病原生物学系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曾利平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许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法医学系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俞延芳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黄惠结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生物化学与分子生物学系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吴倜珺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戚小强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人体解剖学系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乔婉鑫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陈璐璐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医学遗传学系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俞婷婷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姚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江苏省异种移植重点实验室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杨海元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赵丽华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病理学系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刘  雪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刘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江苏省人类功能基因组学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重点实验室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常晓嫒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郑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生理学系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沙  莎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沙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国家卫生健康委员会抗体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技术重点实验室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唐  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常新霞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分析测试中心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许志洋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邹洪波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 xml:space="preserve">张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组织胚胎学系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齐雅玲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————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-521335</wp:posOffset>
            </wp:positionV>
            <wp:extent cx="1607820" cy="1544320"/>
            <wp:effectExtent l="0" t="0" r="0" b="10160"/>
            <wp:wrapNone/>
            <wp:docPr id="6" name="图片 6" descr="C:\Users\user\Documents\Tencent Files\544376569\FileRecv\基础医学院章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Tencent Files\544376569\FileRecv\基础医学院章（透明）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基础医学院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368300</wp:posOffset>
                </wp:positionV>
                <wp:extent cx="5699125" cy="9525"/>
                <wp:effectExtent l="0" t="4445" r="635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pt;height:0.75pt;width:448.75pt;mso-position-horizontal-relative:margin;z-index:251660288;mso-width-relative:page;mso-height-relative:page;" filled="f" stroked="t" coordsize="21600,21600" o:gfxdata="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e3BkdUAAAAGAQAA&#10;DwAAAAAAAAABACAAAAAiAAAAZHJzL2Rvd25yZXYueG1sUEsBAhQAFAAAAAgAh07iQBvFHDjjAQAA&#10;rQ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抄送：保卫处、资产处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right="154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57150</wp:posOffset>
                </wp:positionV>
                <wp:extent cx="5699125" cy="9525"/>
                <wp:effectExtent l="0" t="4445" r="63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4.5pt;height:0.75pt;width:448.75pt;mso-position-horizontal-relative:margin;z-index:251663360;mso-width-relative:page;mso-height-relative:page;" filled="f" stroked="t" coordsize="21600,21600" o:gfxdata="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c+WBrUAAAABgEAAA8A&#10;AAAAAAAAAQAgAAAAIgAAAGRycy9kb3ducmV2LnhtbFBLAQIUABQAAAAIAIdO4kC+2ZB04gEAAK0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473710</wp:posOffset>
                </wp:positionV>
                <wp:extent cx="5699125" cy="9525"/>
                <wp:effectExtent l="0" t="4445" r="635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37.3pt;height:0.75pt;width:448.75pt;mso-position-horizontal-relative:margin;z-index:251661312;mso-width-relative:page;mso-height-relative:page;" filled="f" stroked="t" coordsize="21600,21600" o:gfxdata="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hQPL1QAAAAcBAAAP&#10;AAAAAAAAAAEAIAAAACIAAABkcnMvZG93bnJldi54bWxQSwECFAAUAAAACACHTuJAzFRuv+IBAACt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基础医学院　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mQ3NzliYTI2MDM4YWM2NTYwYzFhY2VkODBjOTIifQ=="/>
    <w:docVar w:name="KY_MEDREF_DOCUID" w:val="{13010EAD-DA84-429F-8D3D-751BD216E330}"/>
    <w:docVar w:name="KY_MEDREF_VERSION" w:val="3"/>
  </w:docVars>
  <w:rsids>
    <w:rsidRoot w:val="00DE5119"/>
    <w:rsid w:val="00057F09"/>
    <w:rsid w:val="000C2C81"/>
    <w:rsid w:val="000C4BDB"/>
    <w:rsid w:val="000F43C4"/>
    <w:rsid w:val="0011247A"/>
    <w:rsid w:val="00147153"/>
    <w:rsid w:val="00190D04"/>
    <w:rsid w:val="001E133E"/>
    <w:rsid w:val="001E4542"/>
    <w:rsid w:val="001F7D97"/>
    <w:rsid w:val="001F7E59"/>
    <w:rsid w:val="002E1609"/>
    <w:rsid w:val="002F2E9B"/>
    <w:rsid w:val="0030520C"/>
    <w:rsid w:val="00362158"/>
    <w:rsid w:val="003C5253"/>
    <w:rsid w:val="003C7E5D"/>
    <w:rsid w:val="0046448C"/>
    <w:rsid w:val="00474626"/>
    <w:rsid w:val="004B0AEE"/>
    <w:rsid w:val="00533933"/>
    <w:rsid w:val="005A55D7"/>
    <w:rsid w:val="006A6C5E"/>
    <w:rsid w:val="006B4660"/>
    <w:rsid w:val="006C5C6F"/>
    <w:rsid w:val="007451A6"/>
    <w:rsid w:val="0077179C"/>
    <w:rsid w:val="00774B22"/>
    <w:rsid w:val="00775C5C"/>
    <w:rsid w:val="007968E0"/>
    <w:rsid w:val="00824771"/>
    <w:rsid w:val="00854F5B"/>
    <w:rsid w:val="00872E50"/>
    <w:rsid w:val="008D696C"/>
    <w:rsid w:val="00947DD8"/>
    <w:rsid w:val="0095257D"/>
    <w:rsid w:val="009846EE"/>
    <w:rsid w:val="009E28CF"/>
    <w:rsid w:val="009E7B50"/>
    <w:rsid w:val="009F05A2"/>
    <w:rsid w:val="00A2726B"/>
    <w:rsid w:val="00A27418"/>
    <w:rsid w:val="00A31722"/>
    <w:rsid w:val="00A8088D"/>
    <w:rsid w:val="00A8476A"/>
    <w:rsid w:val="00A9666A"/>
    <w:rsid w:val="00AA2045"/>
    <w:rsid w:val="00AA455A"/>
    <w:rsid w:val="00AB542B"/>
    <w:rsid w:val="00AD3F18"/>
    <w:rsid w:val="00B34869"/>
    <w:rsid w:val="00B46D27"/>
    <w:rsid w:val="00C255C4"/>
    <w:rsid w:val="00C33659"/>
    <w:rsid w:val="00C57424"/>
    <w:rsid w:val="00C91101"/>
    <w:rsid w:val="00CD11AA"/>
    <w:rsid w:val="00CE15EC"/>
    <w:rsid w:val="00D21FCF"/>
    <w:rsid w:val="00D24807"/>
    <w:rsid w:val="00D67FD0"/>
    <w:rsid w:val="00DE5119"/>
    <w:rsid w:val="00E56788"/>
    <w:rsid w:val="00EA3E61"/>
    <w:rsid w:val="00EB56F8"/>
    <w:rsid w:val="00ED009C"/>
    <w:rsid w:val="00ED6EE0"/>
    <w:rsid w:val="00EF6DFE"/>
    <w:rsid w:val="00F36111"/>
    <w:rsid w:val="00F534A2"/>
    <w:rsid w:val="00F80187"/>
    <w:rsid w:val="00FD71DE"/>
    <w:rsid w:val="01B95222"/>
    <w:rsid w:val="0F7D59F6"/>
    <w:rsid w:val="0F917E25"/>
    <w:rsid w:val="151C11C9"/>
    <w:rsid w:val="341A14D6"/>
    <w:rsid w:val="38327B47"/>
    <w:rsid w:val="3B910BA4"/>
    <w:rsid w:val="456918A4"/>
    <w:rsid w:val="49115453"/>
    <w:rsid w:val="4BF76C86"/>
    <w:rsid w:val="4C143394"/>
    <w:rsid w:val="5B123195"/>
    <w:rsid w:val="600532C8"/>
    <w:rsid w:val="631804A3"/>
    <w:rsid w:val="7230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D1D1F-0E00-46FE-B63C-433C3E9FD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436</Words>
  <Characters>448</Characters>
  <Lines>4</Lines>
  <Paragraphs>1</Paragraphs>
  <TotalTime>1</TotalTime>
  <ScaleCrop>false</ScaleCrop>
  <LinksUpToDate>false</LinksUpToDate>
  <CharactersWithSpaces>511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2019-10-21T04:00:00Z</dcterms:created>
  <dc:creator>孟凡力</dc:creator>
  <cp:lastModifiedBy>小陆</cp:lastModifiedBy>
  <dcterms:modified xsi:type="dcterms:W3CDTF">2024-03-12T06:54:35Z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90E2EA10EB2D42FAAABC6EBC03A96926_13</vt:lpwstr>
  </property>
</Properties>
</file>